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5-287</w:t>
      </w:r>
      <w:r w:rsidRPr="00E353DE">
        <w:rPr>
          <w:rFonts w:ascii="Times New Roman" w:hAnsi="Times New Roman" w:cs="Times New Roman"/>
          <w:sz w:val="26"/>
          <w:szCs w:val="26"/>
        </w:rPr>
        <w:t>-1701/202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УИД86</w:t>
      </w:r>
      <w:r w:rsidRPr="00E353D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353DE">
        <w:rPr>
          <w:rFonts w:ascii="Times New Roman" w:hAnsi="Times New Roman" w:cs="Times New Roman"/>
          <w:bCs/>
          <w:sz w:val="26"/>
          <w:szCs w:val="26"/>
        </w:rPr>
        <w:t>0017</w:t>
      </w:r>
      <w:r>
        <w:rPr>
          <w:rFonts w:ascii="Times New Roman" w:hAnsi="Times New Roman" w:cs="Times New Roman"/>
          <w:bCs/>
          <w:sz w:val="26"/>
          <w:szCs w:val="26"/>
        </w:rPr>
        <w:t>-01-2026-01319-18</w:t>
      </w:r>
      <w:r w:rsidRPr="00E353DE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</w:p>
    <w:p w:rsidR="00AE3F7B" w:rsidRPr="00E353DE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E3F7B" w:rsidRPr="00E353DE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AE3F7B" w:rsidRPr="00E353DE" w:rsidP="00AE3F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F7B" w:rsidRPr="00E353DE" w:rsidP="00AE3F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«10» апреля</w:t>
      </w:r>
      <w:r w:rsidRPr="00E353DE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</w:p>
    <w:p w:rsidR="00AE3F7B" w:rsidRPr="00E353DE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(Ханты – Мансийский автономный округ – Югра г. Когалым ул.Мира д. 24), </w:t>
      </w:r>
    </w:p>
    <w:p w:rsidR="00AE3F7B" w:rsidRPr="00E353DE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Яцика Анатолия Павловича, </w:t>
      </w:r>
      <w:r w:rsidR="005B42E3">
        <w:rPr>
          <w:rFonts w:ascii="Times New Roman" w:hAnsi="Times New Roman" w:cs="Times New Roman"/>
          <w:sz w:val="26"/>
          <w:szCs w:val="26"/>
        </w:rPr>
        <w:t xml:space="preserve">* </w:t>
      </w:r>
      <w:r w:rsidRPr="00E353DE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ч. 1 ст.20.25 КоАП РФ,</w:t>
      </w:r>
    </w:p>
    <w:p w:rsidR="00AE3F7B" w:rsidRPr="00E353DE" w:rsidP="00AE3F7B">
      <w:pPr>
        <w:tabs>
          <w:tab w:val="left" w:pos="180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E3F7B" w:rsidRPr="00E353DE" w:rsidP="00AE3F7B">
      <w:pPr>
        <w:tabs>
          <w:tab w:val="left" w:pos="1800"/>
        </w:tabs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551BD" w:rsidRPr="00F102B6" w:rsidP="007551B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10.04.2026 г. в 01 час. 12 мин. в г. Когалыме по ул. Привокзальная д. 3 , в 3-м подъезде на лестничной площадке 2-го этажа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sz w:val="26"/>
          <w:szCs w:val="26"/>
        </w:rPr>
        <w:t>был выявлен Яцик А.П., который находился в общественном месте в состоянии опьянения,</w:t>
      </w:r>
      <w:r>
        <w:rPr>
          <w:rFonts w:ascii="Times New Roman" w:hAnsi="Times New Roman" w:cs="Times New Roman"/>
          <w:sz w:val="26"/>
          <w:szCs w:val="26"/>
        </w:rPr>
        <w:t xml:space="preserve"> о чем свидетельствовали: координация движений была нарушена (при следовании в патрульный автомобиль шел шатаясь из стороны в сторону), невнятная, смазанная речь, из полости рта исходил характерный запах алкоголя, из-за опьянения гражданин в значительной степени утратил способность ориентироваться, своим неопрятным внешним видом вызывал брезгливость и отвращение (одежда загрязнена). </w:t>
      </w:r>
      <w:r w:rsidRPr="00F102B6">
        <w:rPr>
          <w:rFonts w:ascii="Times New Roman" w:hAnsi="Times New Roman" w:cs="Times New Roman"/>
          <w:sz w:val="26"/>
          <w:szCs w:val="26"/>
        </w:rPr>
        <w:t>Своим видом и поведением Яцик АВ.П. оскорблял человеческое достоинство и общественную нравственность.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 при рассмотрении дела с протоколом согласился, вину признал, раскаялся. 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F102B6">
        <w:rPr>
          <w:rFonts w:ascii="Times New Roman" w:hAnsi="Times New Roman" w:cs="Times New Roman"/>
          <w:sz w:val="26"/>
          <w:szCs w:val="26"/>
        </w:rPr>
        <w:t>. в совершении административного правонарушения подтверждается материалами дела об административном правонарушении: протоколом 86 №</w:t>
      </w:r>
      <w:r>
        <w:rPr>
          <w:rFonts w:ascii="Times New Roman" w:hAnsi="Times New Roman" w:cs="Times New Roman"/>
          <w:sz w:val="26"/>
          <w:szCs w:val="26"/>
        </w:rPr>
        <w:t>327784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10.04</w:t>
      </w:r>
      <w:r w:rsidRPr="00F102B6">
        <w:rPr>
          <w:rFonts w:ascii="Times New Roman" w:hAnsi="Times New Roman" w:cs="Times New Roman"/>
          <w:sz w:val="26"/>
          <w:szCs w:val="26"/>
        </w:rPr>
        <w:t xml:space="preserve">.2026 г., в котором изложены обстоятельства совершения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Яциком А.П</w:t>
      </w:r>
      <w:r w:rsidRPr="00F102B6">
        <w:rPr>
          <w:rFonts w:ascii="Times New Roman" w:hAnsi="Times New Roman" w:cs="Times New Roman"/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 51 Конституции РФ; рапорт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F102B6">
        <w:rPr>
          <w:rFonts w:ascii="Times New Roman" w:hAnsi="Times New Roman" w:cs="Times New Roman"/>
          <w:sz w:val="26"/>
          <w:szCs w:val="26"/>
        </w:rPr>
        <w:t xml:space="preserve"> полицейск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Когалыму от </w:t>
      </w:r>
      <w:r>
        <w:rPr>
          <w:rFonts w:ascii="Times New Roman" w:hAnsi="Times New Roman" w:cs="Times New Roman"/>
          <w:sz w:val="26"/>
          <w:szCs w:val="26"/>
        </w:rPr>
        <w:t>10.04</w:t>
      </w:r>
      <w:r w:rsidRPr="00F102B6">
        <w:rPr>
          <w:rFonts w:ascii="Times New Roman" w:hAnsi="Times New Roman" w:cs="Times New Roman"/>
          <w:sz w:val="26"/>
          <w:szCs w:val="26"/>
        </w:rPr>
        <w:t>.2026, которы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содерж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102B6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протоколом о направлении на медицинское освидетельствование от </w:t>
      </w:r>
      <w:r>
        <w:rPr>
          <w:rFonts w:ascii="Times New Roman" w:hAnsi="Times New Roman" w:cs="Times New Roman"/>
          <w:sz w:val="26"/>
          <w:szCs w:val="26"/>
        </w:rPr>
        <w:t>10.04</w:t>
      </w:r>
      <w:r w:rsidRPr="00F102B6">
        <w:rPr>
          <w:rFonts w:ascii="Times New Roman" w:hAnsi="Times New Roman" w:cs="Times New Roman"/>
          <w:sz w:val="26"/>
          <w:szCs w:val="26"/>
        </w:rPr>
        <w:t>.2026; актом медицинского освидетельствования на состояние опьянения №</w:t>
      </w:r>
      <w:r>
        <w:rPr>
          <w:rFonts w:ascii="Times New Roman" w:hAnsi="Times New Roman" w:cs="Times New Roman"/>
          <w:sz w:val="26"/>
          <w:szCs w:val="26"/>
        </w:rPr>
        <w:t>408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10.04</w:t>
      </w:r>
      <w:r w:rsidRPr="00F102B6">
        <w:rPr>
          <w:rFonts w:ascii="Times New Roman" w:hAnsi="Times New Roman" w:cs="Times New Roman"/>
          <w:sz w:val="26"/>
          <w:szCs w:val="26"/>
        </w:rPr>
        <w:t xml:space="preserve">.2026 г. согласно которому у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F102B6">
        <w:rPr>
          <w:rFonts w:ascii="Times New Roman" w:hAnsi="Times New Roman" w:cs="Times New Roman"/>
          <w:sz w:val="26"/>
          <w:szCs w:val="26"/>
        </w:rPr>
        <w:t>. установлено состояние опьянения</w:t>
      </w:r>
      <w:r>
        <w:rPr>
          <w:rFonts w:ascii="Times New Roman" w:hAnsi="Times New Roman" w:cs="Times New Roman"/>
          <w:sz w:val="26"/>
          <w:szCs w:val="26"/>
        </w:rPr>
        <w:t>, а именно 0</w:t>
      </w:r>
      <w:r w:rsidRPr="00F102B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мг/л эталона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>
        <w:rPr>
          <w:rFonts w:ascii="Times New Roman" w:hAnsi="Times New Roman" w:cs="Times New Roman"/>
          <w:sz w:val="26"/>
          <w:szCs w:val="26"/>
        </w:rPr>
        <w:t>10.04</w:t>
      </w:r>
      <w:r w:rsidRPr="00F102B6">
        <w:rPr>
          <w:rFonts w:ascii="Times New Roman" w:hAnsi="Times New Roman" w:cs="Times New Roman"/>
          <w:sz w:val="26"/>
          <w:szCs w:val="26"/>
        </w:rPr>
        <w:t xml:space="preserve">.2026, согласно которому Яцик А.П. задержан в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F102B6">
        <w:rPr>
          <w:rFonts w:ascii="Times New Roman" w:hAnsi="Times New Roman" w:cs="Times New Roman"/>
          <w:sz w:val="26"/>
          <w:szCs w:val="26"/>
        </w:rPr>
        <w:t xml:space="preserve"> час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102B6">
        <w:rPr>
          <w:rFonts w:ascii="Times New Roman" w:hAnsi="Times New Roman" w:cs="Times New Roman"/>
          <w:sz w:val="26"/>
          <w:szCs w:val="26"/>
        </w:rPr>
        <w:t xml:space="preserve">0 минут </w:t>
      </w:r>
      <w:r>
        <w:rPr>
          <w:rFonts w:ascii="Times New Roman" w:hAnsi="Times New Roman" w:cs="Times New Roman"/>
          <w:sz w:val="26"/>
          <w:szCs w:val="26"/>
        </w:rPr>
        <w:t>10.04</w:t>
      </w:r>
      <w:r w:rsidRPr="00F102B6">
        <w:rPr>
          <w:rFonts w:ascii="Times New Roman" w:hAnsi="Times New Roman" w:cs="Times New Roman"/>
          <w:sz w:val="26"/>
          <w:szCs w:val="26"/>
        </w:rPr>
        <w:t xml:space="preserve">.2026; копией заявлении о выдачи паспорта на имя Яцика А.П.; справкой на лицо по учетам СООП; </w:t>
      </w:r>
      <w:r w:rsidRPr="00F102B6">
        <w:rPr>
          <w:rFonts w:ascii="Times New Roman" w:hAnsi="Times New Roman" w:cs="Times New Roman"/>
          <w:sz w:val="26"/>
          <w:szCs w:val="26"/>
        </w:rPr>
        <w:t xml:space="preserve">видеозаписью, из которой следует, что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 </w:t>
      </w:r>
      <w:r w:rsidRPr="00F102B6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вид.</w:t>
      </w:r>
    </w:p>
    <w:p w:rsidR="007551BD" w:rsidRPr="00F102B6" w:rsidP="007551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102B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F102B6">
        <w:rPr>
          <w:rFonts w:ascii="Times New Roman" w:hAnsi="Times New Roman" w:cs="Times New Roman"/>
          <w:sz w:val="26"/>
          <w:szCs w:val="26"/>
        </w:rPr>
        <w:t>. правильно квалифицированы по ст. 20.21 КоАП РФ.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F102B6">
        <w:rPr>
          <w:bCs/>
          <w:iCs/>
          <w:sz w:val="26"/>
          <w:szCs w:val="26"/>
        </w:rPr>
        <w:t>Яцика А.П</w:t>
      </w:r>
      <w:r w:rsidRPr="00F102B6">
        <w:rPr>
          <w:sz w:val="26"/>
          <w:szCs w:val="26"/>
        </w:rPr>
        <w:t xml:space="preserve">., </w:t>
      </w:r>
      <w:r w:rsidRPr="00F102B6">
        <w:rPr>
          <w:color w:val="000000"/>
          <w:sz w:val="26"/>
          <w:szCs w:val="26"/>
        </w:rPr>
        <w:t xml:space="preserve">принимает во внимание </w:t>
      </w:r>
      <w:r w:rsidRPr="00F102B6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F102B6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F102B6">
        <w:rPr>
          <w:sz w:val="26"/>
          <w:szCs w:val="26"/>
        </w:rPr>
        <w:t xml:space="preserve">, </w:t>
      </w:r>
      <w:r w:rsidRPr="00F102B6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F102B6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F102B6">
        <w:rPr>
          <w:bCs/>
          <w:iCs/>
          <w:sz w:val="26"/>
          <w:szCs w:val="26"/>
        </w:rPr>
        <w:t>Яцик А.П</w:t>
      </w:r>
      <w:r w:rsidRPr="00F102B6">
        <w:rPr>
          <w:sz w:val="26"/>
          <w:szCs w:val="26"/>
        </w:rPr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51BD" w:rsidRPr="00F102B6" w:rsidP="007551BD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Яцика Анатолия Павловича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>
        <w:rPr>
          <w:rFonts w:ascii="Times New Roman" w:hAnsi="Times New Roman" w:cs="Times New Roman"/>
          <w:sz w:val="26"/>
          <w:szCs w:val="26"/>
        </w:rPr>
        <w:t>09 (девять</w:t>
      </w:r>
      <w:r w:rsidRPr="00F102B6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Яцику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 исчислять с </w:t>
      </w:r>
      <w:r>
        <w:rPr>
          <w:rFonts w:ascii="Times New Roman" w:hAnsi="Times New Roman" w:cs="Times New Roman"/>
          <w:sz w:val="26"/>
          <w:szCs w:val="26"/>
        </w:rPr>
        <w:t>10.04</w:t>
      </w:r>
      <w:r w:rsidRPr="00F102B6">
        <w:rPr>
          <w:rFonts w:ascii="Times New Roman" w:hAnsi="Times New Roman" w:cs="Times New Roman"/>
          <w:sz w:val="26"/>
          <w:szCs w:val="26"/>
        </w:rPr>
        <w:t>.2026</w:t>
      </w:r>
      <w:r>
        <w:rPr>
          <w:rFonts w:ascii="Times New Roman" w:hAnsi="Times New Roman" w:cs="Times New Roman"/>
          <w:sz w:val="26"/>
          <w:szCs w:val="26"/>
        </w:rPr>
        <w:t xml:space="preserve"> с 11 часов 3</w:t>
      </w:r>
      <w:r w:rsidRPr="00F102B6">
        <w:rPr>
          <w:rFonts w:ascii="Times New Roman" w:hAnsi="Times New Roman" w:cs="Times New Roman"/>
          <w:sz w:val="26"/>
          <w:szCs w:val="26"/>
        </w:rPr>
        <w:t xml:space="preserve">0 минут, зачесть в срок отбывания наказания срок 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F102B6">
        <w:rPr>
          <w:rFonts w:ascii="Times New Roman" w:hAnsi="Times New Roman" w:cs="Times New Roman"/>
          <w:sz w:val="26"/>
          <w:szCs w:val="26"/>
        </w:rPr>
        <w:t xml:space="preserve"> часа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102B6">
        <w:rPr>
          <w:rFonts w:ascii="Times New Roman" w:hAnsi="Times New Roman" w:cs="Times New Roman"/>
          <w:sz w:val="26"/>
          <w:szCs w:val="26"/>
        </w:rPr>
        <w:t xml:space="preserve">0 минут </w:t>
      </w:r>
      <w:r>
        <w:rPr>
          <w:rFonts w:ascii="Times New Roman" w:hAnsi="Times New Roman" w:cs="Times New Roman"/>
          <w:sz w:val="26"/>
          <w:szCs w:val="26"/>
        </w:rPr>
        <w:t>10.04</w:t>
      </w:r>
      <w:r w:rsidRPr="00F102B6">
        <w:rPr>
          <w:rFonts w:ascii="Times New Roman" w:hAnsi="Times New Roman" w:cs="Times New Roman"/>
          <w:sz w:val="26"/>
          <w:szCs w:val="26"/>
        </w:rPr>
        <w:t>.2026.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7551B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102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Мировой судья: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 подпись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>Н.В. Олькова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125267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RPr="0062253E" w:rsidP="007551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подлинник находится в материалах дела №5-287-1701/2026</w:t>
      </w:r>
    </w:p>
    <w:p w:rsidR="00AE3F7B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F2943"/>
    <w:sectPr w:rsidSect="00B85531">
      <w:footerReference w:type="default" r:id="rId4"/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72539"/>
      <w:docPartObj>
        <w:docPartGallery w:val="Page Numbers (Bottom of Page)"/>
        <w:docPartUnique/>
      </w:docPartObj>
    </w:sdtPr>
    <w:sdtContent>
      <w:p w:rsidR="00F53534">
        <w:pPr>
          <w:pStyle w:val="Footer"/>
          <w:jc w:val="right"/>
        </w:pPr>
        <w:r>
          <w:fldChar w:fldCharType="begin"/>
        </w:r>
        <w:r w:rsidR="00557869">
          <w:instrText>PAGE   \* MERGEFORMAT</w:instrText>
        </w:r>
        <w:r>
          <w:fldChar w:fldCharType="separate"/>
        </w:r>
        <w:r w:rsidR="005B42E3">
          <w:rPr>
            <w:noProof/>
          </w:rPr>
          <w:t>1</w:t>
        </w:r>
        <w:r>
          <w:fldChar w:fldCharType="end"/>
        </w:r>
      </w:p>
    </w:sdtContent>
  </w:sdt>
  <w:p w:rsidR="00F5353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99"/>
    <w:rsid w:val="00125267"/>
    <w:rsid w:val="002819DD"/>
    <w:rsid w:val="003E0F4F"/>
    <w:rsid w:val="00557869"/>
    <w:rsid w:val="005B42E3"/>
    <w:rsid w:val="0062253E"/>
    <w:rsid w:val="007551BD"/>
    <w:rsid w:val="00774011"/>
    <w:rsid w:val="008905E4"/>
    <w:rsid w:val="00922FAD"/>
    <w:rsid w:val="00AD42C5"/>
    <w:rsid w:val="00AE3F7B"/>
    <w:rsid w:val="00CE0399"/>
    <w:rsid w:val="00CE16A3"/>
    <w:rsid w:val="00E353DE"/>
    <w:rsid w:val="00EF2943"/>
    <w:rsid w:val="00F102B6"/>
    <w:rsid w:val="00F535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93023D-8524-4979-97F6-F0FC1AE4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557869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557869"/>
    <w:rPr>
      <w:rFonts w:eastAsiaTheme="minorEastAsia"/>
      <w:lang w:eastAsia="ru-RU"/>
    </w:rPr>
  </w:style>
  <w:style w:type="paragraph" w:styleId="BodyTextIndent">
    <w:name w:val="Body Text Indent"/>
    <w:basedOn w:val="Normal"/>
    <w:link w:val="a0"/>
    <w:unhideWhenUsed/>
    <w:rsid w:val="00AE3F7B"/>
    <w:pPr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AE3F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E3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